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BCEBC" w14:textId="77777777" w:rsidR="00C26C68" w:rsidRDefault="00000000">
      <w:pPr>
        <w:pStyle w:val="1"/>
        <w:widowControl/>
        <w:pBdr>
          <w:bottom w:val="dashed" w:sz="6" w:space="5" w:color="CCCCCC"/>
        </w:pBdr>
        <w:spacing w:beforeAutospacing="0" w:afterAutospacing="0" w:line="15" w:lineRule="atLeast"/>
        <w:jc w:val="center"/>
        <w:rPr>
          <w:rFonts w:ascii="Segoe UI" w:eastAsia="Segoe UI" w:hAnsi="Segoe UI" w:cs="Segoe UI" w:hint="default"/>
          <w:color w:val="040000"/>
          <w:sz w:val="39"/>
          <w:szCs w:val="39"/>
        </w:rPr>
      </w:pPr>
      <w:r>
        <w:rPr>
          <w:rFonts w:ascii="Segoe UI" w:eastAsia="Segoe UI" w:hAnsi="Segoe UI" w:cs="Segoe UI" w:hint="default"/>
          <w:color w:val="040000"/>
          <w:sz w:val="39"/>
          <w:szCs w:val="39"/>
        </w:rPr>
        <w:t>关于公开采购</w:t>
      </w:r>
      <w:r>
        <w:rPr>
          <w:rFonts w:ascii="Segoe UI" w:hAnsi="Segoe UI" w:cs="Segoe UI"/>
          <w:color w:val="040000"/>
          <w:sz w:val="39"/>
          <w:szCs w:val="39"/>
        </w:rPr>
        <w:t>水电站大坝</w:t>
      </w:r>
      <w:r>
        <w:rPr>
          <w:rFonts w:ascii="Segoe UI" w:eastAsia="Segoe UI" w:hAnsi="Segoe UI" w:cs="Segoe UI" w:hint="default"/>
          <w:color w:val="040000"/>
          <w:sz w:val="39"/>
          <w:szCs w:val="39"/>
        </w:rPr>
        <w:t>溢流坝段溢流面大修</w:t>
      </w:r>
    </w:p>
    <w:p w14:paraId="5EB8617A" w14:textId="77777777" w:rsidR="00C26C68" w:rsidRDefault="00000000">
      <w:pPr>
        <w:pStyle w:val="1"/>
        <w:widowControl/>
        <w:pBdr>
          <w:bottom w:val="dashed" w:sz="6" w:space="5" w:color="CCCCCC"/>
        </w:pBdr>
        <w:spacing w:beforeAutospacing="0" w:afterAutospacing="0" w:line="15" w:lineRule="atLeast"/>
        <w:jc w:val="center"/>
        <w:rPr>
          <w:rFonts w:ascii="Segoe UI" w:eastAsia="Segoe UI" w:hAnsi="Segoe UI" w:cs="Segoe UI" w:hint="default"/>
          <w:color w:val="040000"/>
          <w:sz w:val="39"/>
          <w:szCs w:val="39"/>
        </w:rPr>
      </w:pPr>
      <w:r>
        <w:rPr>
          <w:rFonts w:ascii="Segoe UI" w:eastAsia="Segoe UI" w:hAnsi="Segoe UI" w:cs="Segoe UI" w:hint="default"/>
          <w:color w:val="040000"/>
          <w:sz w:val="39"/>
          <w:szCs w:val="39"/>
        </w:rPr>
        <w:t>项目（单组分聚脲防水、防腐）施工</w:t>
      </w:r>
    </w:p>
    <w:p w14:paraId="7CB54470" w14:textId="77777777" w:rsidR="00C26C68" w:rsidRDefault="00000000">
      <w:pPr>
        <w:pStyle w:val="1"/>
        <w:widowControl/>
        <w:pBdr>
          <w:bottom w:val="dashed" w:sz="6" w:space="5" w:color="CCCCCC"/>
        </w:pBdr>
        <w:spacing w:beforeAutospacing="0" w:afterAutospacing="0" w:line="15" w:lineRule="atLeast"/>
        <w:jc w:val="center"/>
        <w:rPr>
          <w:rFonts w:ascii="Segoe UI" w:eastAsia="Segoe UI" w:hAnsi="Segoe UI" w:cs="Segoe UI" w:hint="default"/>
          <w:color w:val="040000"/>
          <w:sz w:val="39"/>
          <w:szCs w:val="39"/>
        </w:rPr>
      </w:pPr>
      <w:r>
        <w:rPr>
          <w:rFonts w:ascii="Segoe UI" w:eastAsia="Segoe UI" w:hAnsi="Segoe UI" w:cs="Segoe UI" w:hint="default"/>
          <w:color w:val="040000"/>
          <w:sz w:val="39"/>
          <w:szCs w:val="39"/>
        </w:rPr>
        <w:t>劳务</w:t>
      </w:r>
      <w:r>
        <w:rPr>
          <w:rFonts w:ascii="Segoe UI" w:hAnsi="Segoe UI" w:cs="Segoe UI"/>
          <w:color w:val="040000"/>
          <w:sz w:val="39"/>
          <w:szCs w:val="39"/>
        </w:rPr>
        <w:t>分包</w:t>
      </w:r>
      <w:r>
        <w:rPr>
          <w:rFonts w:ascii="Segoe UI" w:eastAsia="Segoe UI" w:hAnsi="Segoe UI" w:cs="Segoe UI" w:hint="default"/>
          <w:color w:val="040000"/>
          <w:sz w:val="39"/>
          <w:szCs w:val="39"/>
        </w:rPr>
        <w:t>的公告</w:t>
      </w:r>
    </w:p>
    <w:p w14:paraId="234A9F9C" w14:textId="77777777" w:rsidR="00C26C68" w:rsidRDefault="00000000">
      <w:pPr>
        <w:spacing w:line="360" w:lineRule="auto"/>
        <w:ind w:firstLineChars="200" w:firstLine="480"/>
        <w:rPr>
          <w:rFonts w:ascii="Times New Roman" w:eastAsia="宋体" w:hAnsi="Times New Roman" w:cs="Segoe UI"/>
          <w:color w:val="212529"/>
          <w:sz w:val="24"/>
        </w:rPr>
      </w:pPr>
      <w:r>
        <w:rPr>
          <w:rFonts w:ascii="Times New Roman" w:eastAsia="宋体" w:hAnsi="Times New Roman" w:cs="Segoe UI" w:hint="eastAsia"/>
          <w:color w:val="212529"/>
          <w:sz w:val="24"/>
        </w:rPr>
        <w:t>科学研究院</w:t>
      </w:r>
      <w:r>
        <w:rPr>
          <w:rFonts w:ascii="Times New Roman" w:eastAsia="宋体" w:hAnsi="Times New Roman" w:cs="Segoe UI"/>
          <w:color w:val="212529"/>
          <w:sz w:val="24"/>
        </w:rPr>
        <w:t>拟采购</w:t>
      </w:r>
      <w:r>
        <w:rPr>
          <w:rFonts w:ascii="Times New Roman" w:eastAsia="宋体" w:hAnsi="Times New Roman" w:cs="Segoe UI" w:hint="eastAsia"/>
          <w:color w:val="212529"/>
          <w:sz w:val="24"/>
        </w:rPr>
        <w:t>施工劳务分包用于单组分聚脲防水、防腐施工</w:t>
      </w:r>
      <w:r>
        <w:rPr>
          <w:rFonts w:ascii="Times New Roman" w:eastAsia="宋体" w:hAnsi="Times New Roman" w:cs="Segoe UI"/>
          <w:color w:val="212529"/>
          <w:sz w:val="24"/>
        </w:rPr>
        <w:t>，</w:t>
      </w:r>
      <w:r>
        <w:rPr>
          <w:rFonts w:ascii="Times New Roman" w:eastAsia="宋体" w:hAnsi="Times New Roman" w:cs="Segoe UI" w:hint="eastAsia"/>
          <w:color w:val="212529"/>
          <w:sz w:val="24"/>
        </w:rPr>
        <w:t>以满足水电站大坝溢流坝段溢流面大修需求</w:t>
      </w:r>
      <w:r>
        <w:rPr>
          <w:rFonts w:ascii="Times New Roman" w:eastAsia="宋体" w:hAnsi="Times New Roman" w:cs="Segoe UI"/>
          <w:color w:val="212529"/>
          <w:sz w:val="24"/>
        </w:rPr>
        <w:t>。根据中水东北勘测设计研究有限责任公司《公司采购管理办法》（中水东勘办</w:t>
      </w:r>
      <w:r>
        <w:rPr>
          <w:rFonts w:ascii="Times New Roman" w:eastAsia="宋体" w:hAnsi="Times New Roman" w:cs="Segoe UI"/>
          <w:color w:val="212529"/>
          <w:sz w:val="24"/>
        </w:rPr>
        <w:t>[2024]313</w:t>
      </w:r>
      <w:r>
        <w:rPr>
          <w:rFonts w:ascii="Times New Roman" w:eastAsia="宋体" w:hAnsi="Times New Roman" w:cs="Segoe UI"/>
          <w:color w:val="212529"/>
          <w:sz w:val="24"/>
        </w:rPr>
        <w:t>号）有关规定，为确保采购过程公开、公平、公正，现公开征招</w:t>
      </w:r>
      <w:r>
        <w:rPr>
          <w:rFonts w:ascii="Times New Roman" w:eastAsia="宋体" w:hAnsi="Times New Roman" w:cs="Segoe UI" w:hint="eastAsia"/>
          <w:color w:val="212529"/>
          <w:sz w:val="24"/>
        </w:rPr>
        <w:t>相关劳务分包商</w:t>
      </w:r>
      <w:r>
        <w:rPr>
          <w:rFonts w:ascii="Times New Roman" w:eastAsia="宋体" w:hAnsi="Times New Roman" w:cs="Segoe UI"/>
          <w:color w:val="212529"/>
          <w:sz w:val="24"/>
        </w:rPr>
        <w:t>进行询比</w:t>
      </w:r>
      <w:r>
        <w:rPr>
          <w:rFonts w:ascii="Times New Roman" w:eastAsia="宋体" w:hAnsi="Times New Roman" w:cs="Segoe UI" w:hint="eastAsia"/>
          <w:color w:val="212529"/>
          <w:sz w:val="24"/>
        </w:rPr>
        <w:t>采购</w:t>
      </w:r>
      <w:r>
        <w:rPr>
          <w:rFonts w:ascii="Times New Roman" w:eastAsia="宋体" w:hAnsi="Times New Roman" w:cs="Segoe UI"/>
          <w:color w:val="212529"/>
          <w:sz w:val="24"/>
        </w:rPr>
        <w:t>。</w:t>
      </w:r>
    </w:p>
    <w:p w14:paraId="45454D2B" w14:textId="77777777" w:rsidR="00C26C68" w:rsidRPr="00945F67" w:rsidRDefault="00000000">
      <w:pPr>
        <w:spacing w:line="360" w:lineRule="auto"/>
        <w:rPr>
          <w:rFonts w:ascii="Times New Roman" w:eastAsia="宋体" w:hAnsi="Times New Roman" w:cs="Segoe UI"/>
          <w:b/>
          <w:bCs/>
          <w:color w:val="212529"/>
          <w:sz w:val="24"/>
        </w:rPr>
      </w:pPr>
      <w:r>
        <w:rPr>
          <w:rFonts w:ascii="Times New Roman" w:eastAsia="宋体" w:hAnsi="Times New Roman" w:cs="Segoe UI"/>
          <w:b/>
          <w:bCs/>
          <w:color w:val="212529"/>
          <w:sz w:val="24"/>
        </w:rPr>
        <w:t>一</w:t>
      </w:r>
      <w:r w:rsidRPr="00945F67">
        <w:rPr>
          <w:rFonts w:ascii="Times New Roman" w:eastAsia="宋体" w:hAnsi="Times New Roman" w:cs="Segoe UI"/>
          <w:b/>
          <w:bCs/>
          <w:color w:val="212529"/>
          <w:sz w:val="24"/>
        </w:rPr>
        <w:t>、公告时间</w:t>
      </w:r>
    </w:p>
    <w:p w14:paraId="13426130" w14:textId="446E1A6C" w:rsidR="00C26C68" w:rsidRPr="00945F67" w:rsidRDefault="00000000">
      <w:pPr>
        <w:spacing w:line="360" w:lineRule="auto"/>
        <w:ind w:firstLineChars="200" w:firstLine="480"/>
        <w:rPr>
          <w:rFonts w:ascii="Times New Roman" w:eastAsia="宋体" w:hAnsi="Times New Roman" w:cs="Segoe UI"/>
          <w:color w:val="212529"/>
          <w:sz w:val="24"/>
        </w:rPr>
      </w:pPr>
      <w:r w:rsidRPr="00945F67">
        <w:rPr>
          <w:rFonts w:ascii="Times New Roman" w:eastAsia="宋体" w:hAnsi="Times New Roman" w:cs="Segoe UI"/>
          <w:color w:val="212529"/>
          <w:sz w:val="24"/>
        </w:rPr>
        <w:t>2025</w:t>
      </w:r>
      <w:r w:rsidRPr="00945F67">
        <w:rPr>
          <w:rFonts w:ascii="Times New Roman" w:eastAsia="宋体" w:hAnsi="Times New Roman" w:cs="Segoe UI"/>
          <w:color w:val="212529"/>
          <w:sz w:val="24"/>
        </w:rPr>
        <w:t>年</w:t>
      </w:r>
      <w:r w:rsidRPr="00945F67">
        <w:rPr>
          <w:rFonts w:ascii="Times New Roman" w:eastAsia="宋体" w:hAnsi="Times New Roman" w:cs="Segoe UI" w:hint="eastAsia"/>
          <w:color w:val="212529"/>
          <w:sz w:val="24"/>
        </w:rPr>
        <w:t>6</w:t>
      </w:r>
      <w:r w:rsidRPr="00945F67">
        <w:rPr>
          <w:rFonts w:ascii="Times New Roman" w:eastAsia="宋体" w:hAnsi="Times New Roman" w:cs="Segoe UI"/>
          <w:color w:val="212529"/>
          <w:sz w:val="24"/>
        </w:rPr>
        <w:t>月</w:t>
      </w:r>
      <w:r w:rsidRPr="00945F67">
        <w:rPr>
          <w:rFonts w:ascii="Times New Roman" w:eastAsia="宋体" w:hAnsi="Times New Roman" w:cs="Segoe UI" w:hint="eastAsia"/>
          <w:color w:val="212529"/>
          <w:sz w:val="24"/>
        </w:rPr>
        <w:t>6</w:t>
      </w:r>
      <w:r w:rsidRPr="00945F67">
        <w:rPr>
          <w:rFonts w:ascii="Times New Roman" w:eastAsia="宋体" w:hAnsi="Times New Roman" w:cs="Segoe UI"/>
          <w:color w:val="212529"/>
          <w:sz w:val="24"/>
        </w:rPr>
        <w:t>日至</w:t>
      </w:r>
      <w:r w:rsidRPr="00945F67">
        <w:rPr>
          <w:rFonts w:ascii="Times New Roman" w:eastAsia="宋体" w:hAnsi="Times New Roman" w:cs="Segoe UI" w:hint="eastAsia"/>
          <w:color w:val="212529"/>
          <w:sz w:val="24"/>
        </w:rPr>
        <w:t>6</w:t>
      </w:r>
      <w:r w:rsidRPr="00945F67">
        <w:rPr>
          <w:rFonts w:ascii="Times New Roman" w:eastAsia="宋体" w:hAnsi="Times New Roman" w:cs="Segoe UI"/>
          <w:color w:val="212529"/>
          <w:sz w:val="24"/>
        </w:rPr>
        <w:t>月</w:t>
      </w:r>
      <w:r w:rsidR="00945F67">
        <w:rPr>
          <w:rFonts w:ascii="Times New Roman" w:eastAsia="宋体" w:hAnsi="Times New Roman" w:cs="Segoe UI" w:hint="eastAsia"/>
          <w:color w:val="212529"/>
          <w:sz w:val="24"/>
        </w:rPr>
        <w:t>13</w:t>
      </w:r>
      <w:r w:rsidRPr="00945F67">
        <w:rPr>
          <w:rFonts w:ascii="Times New Roman" w:eastAsia="宋体" w:hAnsi="Times New Roman" w:cs="Segoe UI"/>
          <w:color w:val="212529"/>
          <w:sz w:val="24"/>
        </w:rPr>
        <w:t>日。</w:t>
      </w:r>
    </w:p>
    <w:p w14:paraId="423861CB" w14:textId="77777777" w:rsidR="00C26C68" w:rsidRPr="00945F67" w:rsidRDefault="00000000">
      <w:pPr>
        <w:spacing w:line="360" w:lineRule="auto"/>
        <w:rPr>
          <w:rFonts w:ascii="Times New Roman" w:eastAsia="宋体" w:hAnsi="Times New Roman" w:cs="Segoe UI"/>
          <w:b/>
          <w:bCs/>
          <w:color w:val="212529"/>
          <w:sz w:val="24"/>
        </w:rPr>
      </w:pPr>
      <w:r w:rsidRPr="00945F67">
        <w:rPr>
          <w:rFonts w:ascii="Times New Roman" w:eastAsia="宋体" w:hAnsi="Times New Roman" w:cs="Segoe UI"/>
          <w:b/>
          <w:bCs/>
          <w:color w:val="212529"/>
          <w:sz w:val="24"/>
        </w:rPr>
        <w:t>二、采购内容</w:t>
      </w:r>
    </w:p>
    <w:p w14:paraId="5094B892" w14:textId="77777777" w:rsidR="00C26C68" w:rsidRPr="00945F67" w:rsidRDefault="00000000">
      <w:pPr>
        <w:spacing w:line="360" w:lineRule="auto"/>
        <w:ind w:firstLineChars="200" w:firstLine="480"/>
        <w:rPr>
          <w:rFonts w:ascii="Times New Roman" w:eastAsia="宋体" w:hAnsi="Times New Roman" w:cs="Segoe UI"/>
          <w:color w:val="212529"/>
          <w:sz w:val="24"/>
        </w:rPr>
      </w:pPr>
      <w:r w:rsidRPr="00945F67">
        <w:rPr>
          <w:rFonts w:ascii="Times New Roman" w:eastAsia="宋体" w:hAnsi="Times New Roman" w:cs="Segoe UI" w:hint="eastAsia"/>
          <w:color w:val="212529"/>
          <w:sz w:val="24"/>
        </w:rPr>
        <w:t>1</w:t>
      </w:r>
      <w:r w:rsidRPr="00945F67">
        <w:rPr>
          <w:rFonts w:ascii="Times New Roman" w:eastAsia="宋体" w:hAnsi="Times New Roman" w:cs="Segoe UI" w:hint="eastAsia"/>
          <w:color w:val="212529"/>
          <w:sz w:val="24"/>
        </w:rPr>
        <w:t>、劳务分包商负责水电站大坝溢流坝段溢流面大修项目（单组分聚脲防水、防腐）施工，大坝溢流面混凝土打磨、涂刷底剂、刮腻子、刮涂单组分聚脲、粘贴六菱布、改性金刚砂固强层等，其施工方法与工艺按照技术方案执行。上述原材料由采购方统一提供。</w:t>
      </w:r>
    </w:p>
    <w:p w14:paraId="6714B96C" w14:textId="77777777" w:rsidR="00C26C68" w:rsidRPr="00945F67" w:rsidRDefault="00000000">
      <w:pPr>
        <w:spacing w:line="360" w:lineRule="auto"/>
        <w:ind w:firstLineChars="200" w:firstLine="480"/>
        <w:rPr>
          <w:rFonts w:ascii="Times New Roman" w:eastAsia="宋体" w:hAnsi="Times New Roman" w:cs="Segoe UI"/>
          <w:color w:val="212529"/>
          <w:sz w:val="24"/>
        </w:rPr>
      </w:pPr>
      <w:r w:rsidRPr="00945F67">
        <w:rPr>
          <w:rFonts w:ascii="Times New Roman" w:eastAsia="宋体" w:hAnsi="Times New Roman" w:cs="Segoe UI" w:hint="eastAsia"/>
          <w:color w:val="212529"/>
          <w:sz w:val="24"/>
        </w:rPr>
        <w:t>2</w:t>
      </w:r>
      <w:r w:rsidRPr="00945F67">
        <w:rPr>
          <w:rFonts w:ascii="Times New Roman" w:eastAsia="宋体" w:hAnsi="Times New Roman" w:cs="Segoe UI" w:hint="eastAsia"/>
          <w:color w:val="212529"/>
          <w:sz w:val="24"/>
        </w:rPr>
        <w:t>、劳务分包商</w:t>
      </w:r>
      <w:r w:rsidRPr="00945F67">
        <w:rPr>
          <w:rFonts w:ascii="Times New Roman" w:eastAsia="宋体" w:hAnsi="Times New Roman" w:cs="Segoe UI"/>
          <w:color w:val="212529"/>
          <w:sz w:val="24"/>
        </w:rPr>
        <w:t>负责安全文明施工及临时设施内容，包括但不限于施工地面区域卫生清扫、降尘、材料分类码放、作业隔离区及现场临时仓库、临水临电系统的维保、临时设施搭拆等。机械信号指挥、临时用电、高空作业的安全管理等。</w:t>
      </w:r>
    </w:p>
    <w:p w14:paraId="3EAD7141" w14:textId="77777777" w:rsidR="00C26C68" w:rsidRPr="00945F67" w:rsidRDefault="00000000">
      <w:pPr>
        <w:spacing w:line="360" w:lineRule="auto"/>
        <w:ind w:firstLineChars="200" w:firstLine="480"/>
      </w:pPr>
      <w:r w:rsidRPr="00945F67">
        <w:rPr>
          <w:rFonts w:ascii="Times New Roman" w:eastAsia="宋体" w:hAnsi="Times New Roman" w:cs="Segoe UI" w:hint="eastAsia"/>
          <w:color w:val="212529"/>
          <w:sz w:val="24"/>
        </w:rPr>
        <w:t>3</w:t>
      </w:r>
      <w:r w:rsidRPr="00945F67">
        <w:rPr>
          <w:rFonts w:ascii="Times New Roman" w:eastAsia="宋体" w:hAnsi="Times New Roman" w:cs="Segoe UI" w:hint="eastAsia"/>
          <w:color w:val="212529"/>
          <w:sz w:val="24"/>
        </w:rPr>
        <w:t>、劳务分包商</w:t>
      </w:r>
      <w:r w:rsidRPr="00945F67">
        <w:rPr>
          <w:rFonts w:ascii="Times New Roman" w:eastAsia="宋体" w:hAnsi="Times New Roman" w:cs="Segoe UI"/>
          <w:color w:val="212529"/>
          <w:sz w:val="24"/>
        </w:rPr>
        <w:t>严格执行施工场地下发的安全文明施工手册内容或相关标准，不发生人身安全、机械设备等安全生产事故，确保安全文明施工合格工地。</w:t>
      </w:r>
    </w:p>
    <w:p w14:paraId="49EC01C0" w14:textId="77777777" w:rsidR="00C26C68" w:rsidRPr="00945F67" w:rsidRDefault="00000000">
      <w:pPr>
        <w:spacing w:line="360" w:lineRule="auto"/>
        <w:ind w:firstLineChars="200" w:firstLine="480"/>
        <w:rPr>
          <w:rFonts w:ascii="Times New Roman" w:eastAsia="宋体" w:hAnsi="Times New Roman" w:cs="Segoe UI"/>
          <w:color w:val="212529"/>
          <w:sz w:val="24"/>
        </w:rPr>
      </w:pPr>
      <w:r w:rsidRPr="00945F67">
        <w:rPr>
          <w:rFonts w:ascii="Times New Roman" w:eastAsia="宋体" w:hAnsi="Times New Roman" w:cs="Segoe UI" w:hint="eastAsia"/>
          <w:color w:val="212529"/>
          <w:sz w:val="24"/>
        </w:rPr>
        <w:t>4</w:t>
      </w:r>
      <w:r w:rsidRPr="00945F67">
        <w:rPr>
          <w:rFonts w:ascii="Times New Roman" w:eastAsia="宋体" w:hAnsi="Times New Roman" w:cs="Segoe UI" w:hint="eastAsia"/>
          <w:color w:val="212529"/>
          <w:sz w:val="24"/>
        </w:rPr>
        <w:t>、总工期为</w:t>
      </w:r>
      <w:r w:rsidRPr="00945F67">
        <w:rPr>
          <w:rFonts w:ascii="Times New Roman" w:eastAsia="宋体" w:hAnsi="Times New Roman" w:cs="Segoe UI" w:hint="eastAsia"/>
          <w:color w:val="212529"/>
          <w:sz w:val="24"/>
        </w:rPr>
        <w:t xml:space="preserve"> 16 </w:t>
      </w:r>
      <w:r w:rsidRPr="00945F67">
        <w:rPr>
          <w:rFonts w:ascii="Times New Roman" w:eastAsia="宋体" w:hAnsi="Times New Roman" w:cs="Segoe UI" w:hint="eastAsia"/>
          <w:color w:val="212529"/>
          <w:sz w:val="24"/>
        </w:rPr>
        <w:t>天（不包含入场培训时间及因天气原因造成的施工延误时间），劳务分包商接到通知后正式进场施工。</w:t>
      </w:r>
    </w:p>
    <w:p w14:paraId="4C1BC065" w14:textId="46956E36" w:rsidR="00C26C68" w:rsidRPr="00945F67" w:rsidRDefault="00000000">
      <w:pPr>
        <w:spacing w:line="360" w:lineRule="auto"/>
        <w:ind w:firstLineChars="200" w:firstLine="480"/>
        <w:rPr>
          <w:rFonts w:ascii="Times New Roman" w:eastAsia="宋体" w:hAnsi="Times New Roman" w:cs="Segoe UI"/>
          <w:color w:val="212529"/>
          <w:sz w:val="24"/>
        </w:rPr>
      </w:pPr>
      <w:r w:rsidRPr="00945F67">
        <w:rPr>
          <w:rFonts w:ascii="Times New Roman" w:eastAsia="宋体" w:hAnsi="Times New Roman" w:cs="Segoe UI" w:hint="eastAsia"/>
          <w:color w:val="212529"/>
          <w:sz w:val="24"/>
        </w:rPr>
        <w:t>5</w:t>
      </w:r>
      <w:r w:rsidRPr="00945F67">
        <w:rPr>
          <w:rFonts w:ascii="Times New Roman" w:eastAsia="宋体" w:hAnsi="Times New Roman" w:cs="Segoe UI" w:hint="eastAsia"/>
          <w:color w:val="212529"/>
          <w:sz w:val="24"/>
        </w:rPr>
        <w:t>、施工预计时间为：</w:t>
      </w:r>
      <w:r w:rsidRPr="00945F67">
        <w:rPr>
          <w:rFonts w:ascii="Times New Roman" w:eastAsia="宋体" w:hAnsi="Times New Roman" w:cs="Segoe UI" w:hint="eastAsia"/>
          <w:color w:val="212529"/>
          <w:sz w:val="24"/>
        </w:rPr>
        <w:t xml:space="preserve">2025 </w:t>
      </w:r>
      <w:r w:rsidRPr="00945F67">
        <w:rPr>
          <w:rFonts w:ascii="Times New Roman" w:eastAsia="宋体" w:hAnsi="Times New Roman" w:cs="Segoe UI" w:hint="eastAsia"/>
          <w:color w:val="212529"/>
          <w:sz w:val="24"/>
        </w:rPr>
        <w:t>年</w:t>
      </w:r>
      <w:r w:rsidRPr="00945F67">
        <w:rPr>
          <w:rFonts w:ascii="Times New Roman" w:eastAsia="宋体" w:hAnsi="Times New Roman" w:cs="Segoe UI" w:hint="eastAsia"/>
          <w:color w:val="212529"/>
          <w:sz w:val="24"/>
        </w:rPr>
        <w:t xml:space="preserve"> 6 </w:t>
      </w:r>
      <w:r w:rsidRPr="00945F67">
        <w:rPr>
          <w:rFonts w:ascii="Times New Roman" w:eastAsia="宋体" w:hAnsi="Times New Roman" w:cs="Segoe UI" w:hint="eastAsia"/>
          <w:color w:val="212529"/>
          <w:sz w:val="24"/>
        </w:rPr>
        <w:t>月</w:t>
      </w:r>
      <w:r w:rsidRPr="00945F67">
        <w:rPr>
          <w:rFonts w:ascii="Times New Roman" w:eastAsia="宋体" w:hAnsi="Times New Roman" w:cs="Segoe UI" w:hint="eastAsia"/>
          <w:color w:val="212529"/>
          <w:sz w:val="24"/>
        </w:rPr>
        <w:t xml:space="preserve"> 1</w:t>
      </w:r>
      <w:r w:rsidR="00945F67">
        <w:rPr>
          <w:rFonts w:ascii="Times New Roman" w:eastAsia="宋体" w:hAnsi="Times New Roman" w:cs="Segoe UI" w:hint="eastAsia"/>
          <w:color w:val="212529"/>
          <w:sz w:val="24"/>
        </w:rPr>
        <w:t>4</w:t>
      </w:r>
      <w:r w:rsidRPr="00945F67">
        <w:rPr>
          <w:rFonts w:ascii="Times New Roman" w:eastAsia="宋体" w:hAnsi="Times New Roman" w:cs="Segoe UI" w:hint="eastAsia"/>
          <w:color w:val="212529"/>
          <w:sz w:val="24"/>
        </w:rPr>
        <w:t>日至</w:t>
      </w:r>
      <w:r w:rsidRPr="00945F67">
        <w:rPr>
          <w:rFonts w:ascii="Times New Roman" w:eastAsia="宋体" w:hAnsi="Times New Roman" w:cs="Segoe UI" w:hint="eastAsia"/>
          <w:color w:val="212529"/>
          <w:sz w:val="24"/>
        </w:rPr>
        <w:t xml:space="preserve"> 2025 </w:t>
      </w:r>
      <w:r w:rsidRPr="00945F67">
        <w:rPr>
          <w:rFonts w:ascii="Times New Roman" w:eastAsia="宋体" w:hAnsi="Times New Roman" w:cs="Segoe UI" w:hint="eastAsia"/>
          <w:color w:val="212529"/>
          <w:sz w:val="24"/>
        </w:rPr>
        <w:t>年</w:t>
      </w:r>
      <w:r w:rsidRPr="00945F67">
        <w:rPr>
          <w:rFonts w:ascii="Times New Roman" w:eastAsia="宋体" w:hAnsi="Times New Roman" w:cs="Segoe UI" w:hint="eastAsia"/>
          <w:color w:val="212529"/>
          <w:sz w:val="24"/>
        </w:rPr>
        <w:t xml:space="preserve"> 6 </w:t>
      </w:r>
      <w:r w:rsidRPr="00945F67">
        <w:rPr>
          <w:rFonts w:ascii="Times New Roman" w:eastAsia="宋体" w:hAnsi="Times New Roman" w:cs="Segoe UI" w:hint="eastAsia"/>
          <w:color w:val="212529"/>
          <w:sz w:val="24"/>
        </w:rPr>
        <w:t>月</w:t>
      </w:r>
      <w:r w:rsidRPr="00945F67">
        <w:rPr>
          <w:rFonts w:ascii="Times New Roman" w:eastAsia="宋体" w:hAnsi="Times New Roman" w:cs="Segoe UI" w:hint="eastAsia"/>
          <w:color w:val="212529"/>
          <w:sz w:val="24"/>
        </w:rPr>
        <w:t xml:space="preserve"> </w:t>
      </w:r>
      <w:r w:rsidR="00945F67">
        <w:rPr>
          <w:rFonts w:ascii="Times New Roman" w:eastAsia="宋体" w:hAnsi="Times New Roman" w:cs="Segoe UI" w:hint="eastAsia"/>
          <w:color w:val="212529"/>
          <w:sz w:val="24"/>
        </w:rPr>
        <w:t>30</w:t>
      </w:r>
      <w:r w:rsidRPr="00945F67">
        <w:rPr>
          <w:rFonts w:ascii="Times New Roman" w:eastAsia="宋体" w:hAnsi="Times New Roman" w:cs="Segoe UI" w:hint="eastAsia"/>
          <w:color w:val="212529"/>
          <w:sz w:val="24"/>
        </w:rPr>
        <w:t>日。</w:t>
      </w:r>
    </w:p>
    <w:p w14:paraId="490F092A" w14:textId="77777777" w:rsidR="00C26C68" w:rsidRPr="00945F67" w:rsidRDefault="00000000">
      <w:pPr>
        <w:spacing w:line="360" w:lineRule="auto"/>
        <w:rPr>
          <w:rFonts w:ascii="Times New Roman" w:eastAsia="宋体" w:hAnsi="Times New Roman" w:cs="Segoe UI"/>
          <w:b/>
          <w:bCs/>
          <w:color w:val="212529"/>
          <w:sz w:val="24"/>
        </w:rPr>
      </w:pPr>
      <w:r w:rsidRPr="00945F67">
        <w:rPr>
          <w:rFonts w:ascii="Times New Roman" w:eastAsia="宋体" w:hAnsi="Times New Roman" w:cs="Segoe UI" w:hint="eastAsia"/>
          <w:b/>
          <w:bCs/>
          <w:color w:val="212529"/>
          <w:sz w:val="24"/>
        </w:rPr>
        <w:t>三、劳务分包商</w:t>
      </w:r>
      <w:r w:rsidRPr="00945F67">
        <w:rPr>
          <w:rFonts w:ascii="Segoe UI" w:eastAsia="Segoe UI" w:hAnsi="Segoe UI" w:cs="Segoe UI"/>
          <w:b/>
          <w:bCs/>
          <w:color w:val="333333"/>
          <w:sz w:val="24"/>
        </w:rPr>
        <w:t>要求</w:t>
      </w:r>
    </w:p>
    <w:p w14:paraId="178DEF4D" w14:textId="77777777" w:rsidR="00C26C68" w:rsidRPr="00945F67" w:rsidRDefault="00000000">
      <w:pPr>
        <w:spacing w:line="360" w:lineRule="auto"/>
        <w:ind w:firstLineChars="200" w:firstLine="480"/>
        <w:rPr>
          <w:rFonts w:ascii="Times New Roman" w:eastAsia="宋体" w:hAnsi="Times New Roman" w:cs="Segoe UI"/>
          <w:color w:val="212529"/>
          <w:sz w:val="24"/>
        </w:rPr>
      </w:pPr>
      <w:r w:rsidRPr="00945F67">
        <w:rPr>
          <w:rFonts w:ascii="Times New Roman" w:eastAsia="宋体" w:hAnsi="Times New Roman" w:cs="Segoe UI" w:hint="eastAsia"/>
          <w:color w:val="212529"/>
          <w:sz w:val="24"/>
        </w:rPr>
        <w:t>1</w:t>
      </w:r>
      <w:r w:rsidRPr="00945F67">
        <w:rPr>
          <w:rFonts w:ascii="Times New Roman" w:eastAsia="宋体" w:hAnsi="Times New Roman" w:cs="Segoe UI" w:hint="eastAsia"/>
          <w:color w:val="212529"/>
          <w:sz w:val="24"/>
        </w:rPr>
        <w:t>、基本条件：中华人民共和国境内注册的独立法人，具备相关资质。</w:t>
      </w:r>
    </w:p>
    <w:p w14:paraId="0F73757E" w14:textId="77777777" w:rsidR="00C26C68" w:rsidRPr="00945F67" w:rsidRDefault="00000000">
      <w:pPr>
        <w:spacing w:line="360" w:lineRule="auto"/>
        <w:ind w:firstLineChars="200" w:firstLine="480"/>
        <w:rPr>
          <w:rFonts w:ascii="Times New Roman" w:eastAsia="宋体" w:hAnsi="Times New Roman" w:cs="Segoe UI"/>
          <w:color w:val="212529"/>
          <w:sz w:val="24"/>
        </w:rPr>
      </w:pPr>
      <w:r w:rsidRPr="00945F67">
        <w:rPr>
          <w:rFonts w:ascii="Times New Roman" w:eastAsia="宋体" w:hAnsi="Times New Roman" w:cs="Segoe UI" w:hint="eastAsia"/>
          <w:color w:val="212529"/>
          <w:sz w:val="24"/>
        </w:rPr>
        <w:t>2</w:t>
      </w:r>
      <w:r w:rsidRPr="00945F67">
        <w:rPr>
          <w:rFonts w:ascii="Times New Roman" w:eastAsia="宋体" w:hAnsi="Times New Roman" w:cs="Segoe UI" w:hint="eastAsia"/>
          <w:color w:val="212529"/>
          <w:sz w:val="24"/>
        </w:rPr>
        <w:t>、信誉要求：“信用中国”或“中国执行信息公开网”等平台无失信记录，无重大质量投诉或行政处罚。</w:t>
      </w:r>
    </w:p>
    <w:p w14:paraId="7789B057" w14:textId="77777777" w:rsidR="00C26C68" w:rsidRPr="00945F67" w:rsidRDefault="00000000">
      <w:pPr>
        <w:spacing w:line="360" w:lineRule="auto"/>
        <w:ind w:firstLineChars="200" w:firstLine="480"/>
        <w:rPr>
          <w:rFonts w:ascii="Times New Roman" w:eastAsia="宋体" w:hAnsi="Times New Roman" w:cs="Segoe UI"/>
          <w:color w:val="212529"/>
          <w:sz w:val="24"/>
        </w:rPr>
      </w:pPr>
      <w:r w:rsidRPr="00945F67">
        <w:rPr>
          <w:rFonts w:ascii="Times New Roman" w:eastAsia="宋体" w:hAnsi="Times New Roman" w:cs="Segoe UI" w:hint="eastAsia"/>
          <w:color w:val="212529"/>
          <w:sz w:val="24"/>
        </w:rPr>
        <w:t>3</w:t>
      </w:r>
      <w:r w:rsidRPr="00945F67">
        <w:rPr>
          <w:rFonts w:ascii="Times New Roman" w:eastAsia="宋体" w:hAnsi="Times New Roman" w:cs="Segoe UI" w:hint="eastAsia"/>
          <w:color w:val="212529"/>
          <w:sz w:val="24"/>
        </w:rPr>
        <w:t>、税务要求：开具增值税专用发票。</w:t>
      </w:r>
    </w:p>
    <w:p w14:paraId="647D69F4" w14:textId="77777777" w:rsidR="00C26C68" w:rsidRPr="00945F67" w:rsidRDefault="00000000">
      <w:pPr>
        <w:spacing w:line="360" w:lineRule="auto"/>
        <w:ind w:firstLineChars="200" w:firstLine="480"/>
        <w:rPr>
          <w:rFonts w:ascii="Times New Roman" w:eastAsia="宋体" w:hAnsi="Times New Roman" w:cs="Segoe UI"/>
          <w:color w:val="212529"/>
          <w:sz w:val="24"/>
        </w:rPr>
      </w:pPr>
      <w:r w:rsidRPr="00945F67">
        <w:rPr>
          <w:rFonts w:ascii="Times New Roman" w:eastAsia="宋体" w:hAnsi="Times New Roman" w:cs="Segoe UI" w:hint="eastAsia"/>
          <w:color w:val="212529"/>
          <w:sz w:val="24"/>
        </w:rPr>
        <w:t>4</w:t>
      </w:r>
      <w:r w:rsidRPr="00945F67">
        <w:rPr>
          <w:rFonts w:ascii="Times New Roman" w:eastAsia="宋体" w:hAnsi="Times New Roman" w:cs="Segoe UI" w:hint="eastAsia"/>
          <w:color w:val="212529"/>
          <w:sz w:val="24"/>
        </w:rPr>
        <w:t>、质量要求：劳务分包商必须严格按照技术方案、施工图、监理规程、技</w:t>
      </w:r>
      <w:r w:rsidRPr="00945F67">
        <w:rPr>
          <w:rFonts w:ascii="Times New Roman" w:eastAsia="宋体" w:hAnsi="Times New Roman" w:cs="Segoe UI" w:hint="eastAsia"/>
          <w:color w:val="212529"/>
          <w:sz w:val="24"/>
        </w:rPr>
        <w:lastRenderedPageBreak/>
        <w:t>术交底、合同文件中的技术规范和国家及水利部现行有关技术规范的要求，健立健全自检体系，采取必要的技术、工艺措施，精心组织施工，确保工程内优外美，保证工程质量达到标准的优良工程等级。</w:t>
      </w:r>
    </w:p>
    <w:p w14:paraId="0EE9320B" w14:textId="77777777" w:rsidR="00C26C68" w:rsidRPr="00945F67" w:rsidRDefault="00000000">
      <w:pPr>
        <w:spacing w:line="360" w:lineRule="auto"/>
        <w:ind w:firstLineChars="200" w:firstLine="480"/>
        <w:rPr>
          <w:rFonts w:ascii="Times New Roman" w:eastAsia="宋体" w:hAnsi="Times New Roman" w:cs="Segoe UI"/>
          <w:color w:val="212529"/>
          <w:sz w:val="24"/>
        </w:rPr>
      </w:pPr>
      <w:r w:rsidRPr="00945F67">
        <w:rPr>
          <w:rFonts w:ascii="Times New Roman" w:eastAsia="宋体" w:hAnsi="Times New Roman" w:cs="Segoe UI" w:hint="eastAsia"/>
          <w:color w:val="212529"/>
          <w:sz w:val="24"/>
        </w:rPr>
        <w:t>5</w:t>
      </w:r>
      <w:r w:rsidRPr="00945F67">
        <w:rPr>
          <w:rFonts w:ascii="Times New Roman" w:eastAsia="宋体" w:hAnsi="Times New Roman" w:cs="Segoe UI" w:hint="eastAsia"/>
          <w:color w:val="212529"/>
          <w:sz w:val="24"/>
        </w:rPr>
        <w:t>、安全要求：严格按照《建筑施工安全操作规程》实行全过程的安全施工，提高双方人员的安全保护意识，确保双方人员的人身安全，杜绝各类责任事故发生。劳务分包商方在施工过程中发生的安全事故，均由劳务分包商方全权负责、若产生法律责任与采购方无关。</w:t>
      </w:r>
      <w:r w:rsidRPr="00945F67">
        <w:rPr>
          <w:rFonts w:ascii="Times New Roman" w:eastAsia="宋体" w:hAnsi="Times New Roman" w:cs="Segoe UI" w:hint="eastAsia"/>
          <w:color w:val="212529"/>
          <w:sz w:val="24"/>
        </w:rPr>
        <w:t xml:space="preserve"> </w:t>
      </w:r>
    </w:p>
    <w:p w14:paraId="44C5CA8F" w14:textId="77777777" w:rsidR="00C26C68" w:rsidRPr="00945F67" w:rsidRDefault="00000000">
      <w:pPr>
        <w:spacing w:line="360" w:lineRule="auto"/>
        <w:rPr>
          <w:rFonts w:ascii="Times New Roman" w:eastAsia="宋体" w:hAnsi="Times New Roman" w:cs="Segoe UI"/>
          <w:b/>
          <w:bCs/>
          <w:color w:val="212529"/>
          <w:sz w:val="24"/>
        </w:rPr>
      </w:pPr>
      <w:r w:rsidRPr="00945F67">
        <w:rPr>
          <w:rFonts w:ascii="Times New Roman" w:eastAsia="宋体" w:hAnsi="Times New Roman" w:cs="Segoe UI" w:hint="eastAsia"/>
          <w:b/>
          <w:bCs/>
          <w:color w:val="212529"/>
          <w:sz w:val="24"/>
        </w:rPr>
        <w:t>四、报名方式</w:t>
      </w:r>
    </w:p>
    <w:p w14:paraId="45369B84" w14:textId="16CD230B" w:rsidR="00C26C68" w:rsidRPr="00945F67" w:rsidRDefault="00000000">
      <w:pPr>
        <w:spacing w:line="360" w:lineRule="auto"/>
        <w:ind w:firstLineChars="200" w:firstLine="480"/>
        <w:rPr>
          <w:rFonts w:ascii="Times New Roman" w:eastAsia="宋体" w:hAnsi="Times New Roman" w:cs="Segoe UI"/>
          <w:color w:val="212529"/>
          <w:sz w:val="24"/>
        </w:rPr>
      </w:pPr>
      <w:r w:rsidRPr="00945F67">
        <w:rPr>
          <w:rFonts w:ascii="Times New Roman" w:eastAsia="宋体" w:hAnsi="Times New Roman" w:cs="Segoe UI" w:hint="eastAsia"/>
          <w:color w:val="212529"/>
          <w:sz w:val="24"/>
        </w:rPr>
        <w:t>1</w:t>
      </w:r>
      <w:r w:rsidRPr="00945F67">
        <w:rPr>
          <w:rFonts w:ascii="Times New Roman" w:eastAsia="宋体" w:hAnsi="Times New Roman" w:cs="Segoe UI" w:hint="eastAsia"/>
          <w:color w:val="212529"/>
          <w:sz w:val="24"/>
        </w:rPr>
        <w:t>、报名时间：</w:t>
      </w:r>
      <w:r w:rsidRPr="00945F67">
        <w:rPr>
          <w:rFonts w:ascii="Times New Roman" w:eastAsia="宋体" w:hAnsi="Times New Roman" w:cs="Segoe UI"/>
          <w:color w:val="212529"/>
          <w:sz w:val="24"/>
        </w:rPr>
        <w:t>2025</w:t>
      </w:r>
      <w:r w:rsidRPr="00945F67">
        <w:rPr>
          <w:rFonts w:ascii="Times New Roman" w:eastAsia="宋体" w:hAnsi="Times New Roman" w:cs="Segoe UI"/>
          <w:color w:val="212529"/>
          <w:sz w:val="24"/>
        </w:rPr>
        <w:t>年</w:t>
      </w:r>
      <w:r w:rsidRPr="00945F67">
        <w:rPr>
          <w:rFonts w:ascii="Times New Roman" w:eastAsia="宋体" w:hAnsi="Times New Roman" w:cs="Segoe UI" w:hint="eastAsia"/>
          <w:color w:val="212529"/>
          <w:sz w:val="24"/>
        </w:rPr>
        <w:t>6</w:t>
      </w:r>
      <w:r w:rsidRPr="00945F67">
        <w:rPr>
          <w:rFonts w:ascii="Times New Roman" w:eastAsia="宋体" w:hAnsi="Times New Roman" w:cs="Segoe UI"/>
          <w:color w:val="212529"/>
          <w:sz w:val="24"/>
        </w:rPr>
        <w:t>月</w:t>
      </w:r>
      <w:r w:rsidRPr="00945F67">
        <w:rPr>
          <w:rFonts w:ascii="Times New Roman" w:eastAsia="宋体" w:hAnsi="Times New Roman" w:cs="Segoe UI" w:hint="eastAsia"/>
          <w:color w:val="212529"/>
          <w:sz w:val="24"/>
        </w:rPr>
        <w:t>6</w:t>
      </w:r>
      <w:r w:rsidRPr="00945F67">
        <w:rPr>
          <w:rFonts w:ascii="Times New Roman" w:eastAsia="宋体" w:hAnsi="Times New Roman" w:cs="Segoe UI"/>
          <w:color w:val="212529"/>
          <w:sz w:val="24"/>
        </w:rPr>
        <w:t>日至</w:t>
      </w:r>
      <w:r w:rsidRPr="00945F67">
        <w:rPr>
          <w:rFonts w:ascii="Times New Roman" w:eastAsia="宋体" w:hAnsi="Times New Roman" w:cs="Segoe UI" w:hint="eastAsia"/>
          <w:color w:val="212529"/>
          <w:sz w:val="24"/>
        </w:rPr>
        <w:t>6</w:t>
      </w:r>
      <w:r w:rsidRPr="00945F67">
        <w:rPr>
          <w:rFonts w:ascii="Times New Roman" w:eastAsia="宋体" w:hAnsi="Times New Roman" w:cs="Segoe UI"/>
          <w:color w:val="212529"/>
          <w:sz w:val="24"/>
        </w:rPr>
        <w:t>月</w:t>
      </w:r>
      <w:r w:rsidR="00945F67">
        <w:rPr>
          <w:rFonts w:ascii="Times New Roman" w:eastAsia="宋体" w:hAnsi="Times New Roman" w:cs="Segoe UI" w:hint="eastAsia"/>
          <w:color w:val="212529"/>
          <w:sz w:val="24"/>
        </w:rPr>
        <w:t>13</w:t>
      </w:r>
      <w:r w:rsidRPr="00945F67">
        <w:rPr>
          <w:rFonts w:ascii="Times New Roman" w:eastAsia="宋体" w:hAnsi="Times New Roman" w:cs="Segoe UI"/>
          <w:color w:val="212529"/>
          <w:sz w:val="24"/>
        </w:rPr>
        <w:t>日。</w:t>
      </w:r>
    </w:p>
    <w:p w14:paraId="67D55CD8" w14:textId="77777777" w:rsidR="00C26C68" w:rsidRPr="00945F67" w:rsidRDefault="00000000">
      <w:pPr>
        <w:spacing w:line="360" w:lineRule="auto"/>
        <w:ind w:firstLineChars="200" w:firstLine="480"/>
        <w:rPr>
          <w:rFonts w:ascii="Times New Roman" w:eastAsia="宋体" w:hAnsi="Times New Roman" w:cs="Segoe UI"/>
          <w:color w:val="212529"/>
          <w:sz w:val="24"/>
        </w:rPr>
      </w:pPr>
      <w:r w:rsidRPr="00945F67">
        <w:rPr>
          <w:rFonts w:ascii="Times New Roman" w:eastAsia="宋体" w:hAnsi="Times New Roman" w:cs="Segoe UI" w:hint="eastAsia"/>
          <w:color w:val="212529"/>
          <w:sz w:val="24"/>
        </w:rPr>
        <w:t>2</w:t>
      </w:r>
      <w:r w:rsidRPr="00945F67">
        <w:rPr>
          <w:rFonts w:ascii="Times New Roman" w:eastAsia="宋体" w:hAnsi="Times New Roman" w:cs="Segoe UI" w:hint="eastAsia"/>
          <w:color w:val="212529"/>
          <w:sz w:val="24"/>
        </w:rPr>
        <w:t>、</w:t>
      </w:r>
      <w:r w:rsidRPr="00945F67">
        <w:rPr>
          <w:rFonts w:ascii="Times New Roman" w:eastAsia="宋体" w:hAnsi="Times New Roman" w:cs="Segoe UI"/>
          <w:color w:val="212529"/>
          <w:sz w:val="24"/>
        </w:rPr>
        <w:t>报名方式：</w:t>
      </w:r>
      <w:r w:rsidRPr="00945F67">
        <w:rPr>
          <w:rFonts w:ascii="Times New Roman" w:eastAsia="宋体" w:hAnsi="Times New Roman" w:cs="Segoe UI" w:hint="eastAsia"/>
          <w:color w:val="212529"/>
          <w:sz w:val="24"/>
        </w:rPr>
        <w:t>通过电子邮件将报价单和营业执照扫描件发送至指定邮箱。</w:t>
      </w:r>
    </w:p>
    <w:p w14:paraId="27FFFB35" w14:textId="77777777" w:rsidR="00C26C68" w:rsidRPr="00945F67" w:rsidRDefault="00000000">
      <w:pPr>
        <w:spacing w:line="360" w:lineRule="auto"/>
        <w:ind w:firstLineChars="200" w:firstLine="480"/>
        <w:rPr>
          <w:rFonts w:ascii="Times New Roman" w:eastAsia="宋体" w:hAnsi="Times New Roman" w:cs="Segoe UI"/>
          <w:color w:val="212529"/>
          <w:sz w:val="24"/>
        </w:rPr>
      </w:pPr>
      <w:r w:rsidRPr="00945F67">
        <w:rPr>
          <w:rFonts w:ascii="Times New Roman" w:eastAsia="宋体" w:hAnsi="Times New Roman" w:cs="Segoe UI" w:hint="eastAsia"/>
          <w:color w:val="212529"/>
          <w:sz w:val="24"/>
        </w:rPr>
        <w:t>3</w:t>
      </w:r>
      <w:r w:rsidRPr="00945F67">
        <w:rPr>
          <w:rFonts w:ascii="Times New Roman" w:eastAsia="宋体" w:hAnsi="Times New Roman" w:cs="Segoe UI" w:hint="eastAsia"/>
          <w:color w:val="212529"/>
          <w:sz w:val="24"/>
        </w:rPr>
        <w:t>、报名文件内容：</w:t>
      </w:r>
    </w:p>
    <w:p w14:paraId="5FABB8B1" w14:textId="77777777" w:rsidR="00C26C68" w:rsidRPr="00945F67" w:rsidRDefault="00000000">
      <w:pPr>
        <w:spacing w:line="360" w:lineRule="auto"/>
        <w:ind w:firstLineChars="200" w:firstLine="480"/>
        <w:rPr>
          <w:rFonts w:ascii="Times New Roman" w:eastAsia="宋体" w:hAnsi="Times New Roman" w:cs="Segoe UI"/>
          <w:color w:val="212529"/>
          <w:sz w:val="24"/>
        </w:rPr>
      </w:pPr>
      <w:r w:rsidRPr="00945F67">
        <w:rPr>
          <w:rFonts w:ascii="Times New Roman" w:eastAsia="宋体" w:hAnsi="Times New Roman" w:cs="Segoe UI" w:hint="eastAsia"/>
          <w:color w:val="212529"/>
          <w:sz w:val="24"/>
        </w:rPr>
        <w:t>（</w:t>
      </w:r>
      <w:r w:rsidRPr="00945F67">
        <w:rPr>
          <w:rFonts w:ascii="Times New Roman" w:eastAsia="宋体" w:hAnsi="Times New Roman" w:cs="Segoe UI" w:hint="eastAsia"/>
          <w:color w:val="212529"/>
          <w:sz w:val="24"/>
        </w:rPr>
        <w:t>1</w:t>
      </w:r>
      <w:r w:rsidRPr="00945F67">
        <w:rPr>
          <w:rFonts w:ascii="Times New Roman" w:eastAsia="宋体" w:hAnsi="Times New Roman" w:cs="Segoe UI" w:hint="eastAsia"/>
          <w:color w:val="212529"/>
          <w:sz w:val="24"/>
        </w:rPr>
        <w:t>）报名单位的企业法人营业执照。</w:t>
      </w:r>
    </w:p>
    <w:p w14:paraId="5C9F51D2" w14:textId="77777777" w:rsidR="00C26C68" w:rsidRPr="00945F67" w:rsidRDefault="00000000">
      <w:pPr>
        <w:spacing w:line="360" w:lineRule="auto"/>
        <w:ind w:firstLineChars="200" w:firstLine="480"/>
        <w:rPr>
          <w:rFonts w:ascii="Times New Roman" w:eastAsia="宋体" w:hAnsi="Times New Roman" w:cs="Segoe UI"/>
          <w:color w:val="212529"/>
          <w:sz w:val="24"/>
        </w:rPr>
      </w:pPr>
      <w:r w:rsidRPr="00945F67">
        <w:rPr>
          <w:rFonts w:ascii="Times New Roman" w:eastAsia="宋体" w:hAnsi="Times New Roman" w:cs="Segoe UI" w:hint="eastAsia"/>
          <w:color w:val="212529"/>
          <w:sz w:val="24"/>
        </w:rPr>
        <w:t>（</w:t>
      </w:r>
      <w:r w:rsidRPr="00945F67">
        <w:rPr>
          <w:rFonts w:ascii="Times New Roman" w:eastAsia="宋体" w:hAnsi="Times New Roman" w:cs="Segoe UI" w:hint="eastAsia"/>
          <w:color w:val="212529"/>
          <w:sz w:val="24"/>
        </w:rPr>
        <w:t>2</w:t>
      </w:r>
      <w:r w:rsidRPr="00945F67">
        <w:rPr>
          <w:rFonts w:ascii="Times New Roman" w:eastAsia="宋体" w:hAnsi="Times New Roman" w:cs="Segoe UI" w:hint="eastAsia"/>
          <w:color w:val="212529"/>
          <w:sz w:val="24"/>
        </w:rPr>
        <w:t>）报价单（盖企业鲜章）。</w:t>
      </w:r>
      <w:r w:rsidRPr="00945F67">
        <w:rPr>
          <w:rFonts w:ascii="Times New Roman" w:eastAsia="宋体" w:hAnsi="Times New Roman" w:cs="Segoe UI" w:hint="eastAsia"/>
          <w:color w:val="212529"/>
          <w:sz w:val="24"/>
        </w:rPr>
        <w:t xml:space="preserve"> </w:t>
      </w:r>
    </w:p>
    <w:p w14:paraId="096F224A" w14:textId="48F51ED5" w:rsidR="00C26C68" w:rsidRDefault="00000000">
      <w:pPr>
        <w:spacing w:line="360" w:lineRule="auto"/>
        <w:ind w:firstLineChars="200" w:firstLine="480"/>
        <w:rPr>
          <w:rFonts w:ascii="Times New Roman" w:eastAsia="宋体" w:hAnsi="Times New Roman" w:cs="Segoe UI"/>
          <w:color w:val="212529"/>
          <w:sz w:val="24"/>
        </w:rPr>
      </w:pPr>
      <w:r w:rsidRPr="00945F67">
        <w:rPr>
          <w:rFonts w:ascii="Times New Roman" w:eastAsia="宋体" w:hAnsi="Times New Roman" w:cs="Segoe UI" w:hint="eastAsia"/>
          <w:color w:val="212529"/>
          <w:sz w:val="24"/>
        </w:rPr>
        <w:t>4</w:t>
      </w:r>
      <w:r w:rsidRPr="00945F67">
        <w:rPr>
          <w:rFonts w:ascii="Times New Roman" w:eastAsia="宋体" w:hAnsi="Times New Roman" w:cs="Segoe UI" w:hint="eastAsia"/>
          <w:color w:val="212529"/>
          <w:sz w:val="24"/>
        </w:rPr>
        <w:t>、报名文件递交截止时间：</w:t>
      </w:r>
      <w:r w:rsidRPr="00945F67">
        <w:rPr>
          <w:rFonts w:ascii="Times New Roman" w:eastAsia="宋体" w:hAnsi="Times New Roman" w:cs="Segoe UI"/>
          <w:color w:val="212529"/>
          <w:sz w:val="24"/>
        </w:rPr>
        <w:t>2025</w:t>
      </w:r>
      <w:r w:rsidRPr="00945F67">
        <w:rPr>
          <w:rFonts w:ascii="Times New Roman" w:eastAsia="宋体" w:hAnsi="Times New Roman" w:cs="Segoe UI"/>
          <w:color w:val="212529"/>
          <w:sz w:val="24"/>
        </w:rPr>
        <w:t>年</w:t>
      </w:r>
      <w:r w:rsidRPr="00945F67">
        <w:rPr>
          <w:rFonts w:ascii="Times New Roman" w:eastAsia="宋体" w:hAnsi="Times New Roman" w:cs="Segoe UI" w:hint="eastAsia"/>
          <w:color w:val="212529"/>
          <w:sz w:val="24"/>
        </w:rPr>
        <w:t>6</w:t>
      </w:r>
      <w:r w:rsidRPr="00945F67">
        <w:rPr>
          <w:rFonts w:ascii="Times New Roman" w:eastAsia="宋体" w:hAnsi="Times New Roman" w:cs="Segoe UI"/>
          <w:color w:val="212529"/>
          <w:sz w:val="24"/>
        </w:rPr>
        <w:t>月</w:t>
      </w:r>
      <w:r w:rsidR="00945F67">
        <w:rPr>
          <w:rFonts w:ascii="Times New Roman" w:eastAsia="宋体" w:hAnsi="Times New Roman" w:cs="Segoe UI" w:hint="eastAsia"/>
          <w:color w:val="212529"/>
          <w:sz w:val="24"/>
        </w:rPr>
        <w:t>13</w:t>
      </w:r>
      <w:r w:rsidRPr="00945F67">
        <w:rPr>
          <w:rFonts w:ascii="Times New Roman" w:eastAsia="宋体" w:hAnsi="Times New Roman" w:cs="Segoe UI"/>
          <w:color w:val="212529"/>
          <w:sz w:val="24"/>
        </w:rPr>
        <w:t>日</w:t>
      </w:r>
      <w:r w:rsidRPr="00945F67">
        <w:rPr>
          <w:rFonts w:ascii="Times New Roman" w:eastAsia="宋体" w:hAnsi="Times New Roman" w:cs="Segoe UI" w:hint="eastAsia"/>
          <w:color w:val="212529"/>
          <w:sz w:val="24"/>
        </w:rPr>
        <w:t>9</w:t>
      </w:r>
      <w:r w:rsidRPr="00945F67">
        <w:rPr>
          <w:rFonts w:ascii="Times New Roman" w:eastAsia="宋体" w:hAnsi="Times New Roman" w:cs="Segoe UI" w:hint="eastAsia"/>
          <w:color w:val="212529"/>
          <w:sz w:val="24"/>
        </w:rPr>
        <w:t>：</w:t>
      </w:r>
      <w:r w:rsidRPr="00945F67">
        <w:rPr>
          <w:rFonts w:ascii="Times New Roman" w:eastAsia="宋体" w:hAnsi="Times New Roman" w:cs="Segoe UI" w:hint="eastAsia"/>
          <w:color w:val="212529"/>
          <w:sz w:val="24"/>
        </w:rPr>
        <w:t>00</w:t>
      </w:r>
      <w:r w:rsidRPr="00945F67">
        <w:rPr>
          <w:rFonts w:ascii="Times New Roman" w:eastAsia="宋体" w:hAnsi="Times New Roman" w:cs="Segoe UI" w:hint="eastAsia"/>
          <w:color w:val="212529"/>
          <w:sz w:val="24"/>
        </w:rPr>
        <w:t>前</w:t>
      </w:r>
      <w:r w:rsidRPr="00945F67">
        <w:rPr>
          <w:rFonts w:ascii="Times New Roman" w:eastAsia="宋体" w:hAnsi="Times New Roman" w:cs="Segoe UI"/>
          <w:color w:val="212529"/>
          <w:sz w:val="24"/>
        </w:rPr>
        <w:t>。</w:t>
      </w:r>
    </w:p>
    <w:p w14:paraId="6F31227E" w14:textId="77777777" w:rsidR="00C26C68" w:rsidRDefault="00000000">
      <w:pPr>
        <w:spacing w:line="360" w:lineRule="auto"/>
        <w:ind w:firstLineChars="200" w:firstLine="480"/>
        <w:rPr>
          <w:rFonts w:ascii="Times New Roman" w:eastAsia="宋体" w:hAnsi="Times New Roman" w:cs="Segoe UI"/>
          <w:color w:val="212529"/>
          <w:sz w:val="24"/>
        </w:rPr>
      </w:pPr>
      <w:r>
        <w:rPr>
          <w:rFonts w:ascii="Times New Roman" w:eastAsia="宋体" w:hAnsi="Times New Roman" w:cs="Segoe UI" w:hint="eastAsia"/>
          <w:color w:val="212529"/>
          <w:sz w:val="24"/>
        </w:rPr>
        <w:t>5</w:t>
      </w:r>
      <w:r>
        <w:rPr>
          <w:rFonts w:ascii="Times New Roman" w:eastAsia="宋体" w:hAnsi="Times New Roman" w:cs="Segoe UI" w:hint="eastAsia"/>
          <w:color w:val="212529"/>
          <w:sz w:val="24"/>
        </w:rPr>
        <w:t>、报名文件接收邮箱：</w:t>
      </w:r>
      <w:r>
        <w:rPr>
          <w:rFonts w:ascii="Times New Roman" w:eastAsia="宋体" w:hAnsi="Times New Roman" w:cs="Segoe UI" w:hint="eastAsia"/>
          <w:color w:val="212529"/>
          <w:sz w:val="24"/>
        </w:rPr>
        <w:t>keyanyuan2022@163.com</w:t>
      </w:r>
    </w:p>
    <w:p w14:paraId="5D299082" w14:textId="77777777" w:rsidR="00C26C68" w:rsidRDefault="00000000">
      <w:pPr>
        <w:spacing w:line="360" w:lineRule="auto"/>
        <w:ind w:firstLineChars="200" w:firstLine="480"/>
        <w:rPr>
          <w:rFonts w:ascii="Times New Roman" w:eastAsia="宋体" w:hAnsi="Times New Roman" w:cs="Segoe UI"/>
          <w:color w:val="212529"/>
          <w:sz w:val="24"/>
        </w:rPr>
      </w:pPr>
      <w:r>
        <w:rPr>
          <w:rFonts w:ascii="Times New Roman" w:eastAsia="宋体" w:hAnsi="Times New Roman" w:cs="Segoe UI" w:hint="eastAsia"/>
          <w:color w:val="212529"/>
          <w:sz w:val="24"/>
        </w:rPr>
        <w:t>6</w:t>
      </w:r>
      <w:r>
        <w:rPr>
          <w:rFonts w:ascii="Times New Roman" w:eastAsia="宋体" w:hAnsi="Times New Roman" w:cs="Segoe UI" w:hint="eastAsia"/>
          <w:color w:val="212529"/>
          <w:sz w:val="24"/>
        </w:rPr>
        <w:t>、报名联系人：孙乙庭</w:t>
      </w:r>
      <w:r>
        <w:rPr>
          <w:rFonts w:ascii="Times New Roman" w:eastAsia="宋体" w:hAnsi="Times New Roman" w:cs="Segoe UI" w:hint="eastAsia"/>
          <w:color w:val="212529"/>
          <w:sz w:val="24"/>
        </w:rPr>
        <w:t xml:space="preserve"> </w:t>
      </w:r>
      <w:r>
        <w:rPr>
          <w:rFonts w:ascii="Times New Roman" w:eastAsia="宋体" w:hAnsi="Times New Roman" w:cs="Segoe UI" w:hint="eastAsia"/>
          <w:color w:val="212529"/>
          <w:sz w:val="24"/>
        </w:rPr>
        <w:t>，联系电话：</w:t>
      </w:r>
      <w:r>
        <w:rPr>
          <w:rFonts w:ascii="Times New Roman" w:eastAsia="宋体" w:hAnsi="Times New Roman" w:cs="Segoe UI" w:hint="eastAsia"/>
          <w:color w:val="212529"/>
          <w:sz w:val="24"/>
        </w:rPr>
        <w:t>18943975259</w:t>
      </w:r>
    </w:p>
    <w:p w14:paraId="7DEEB873" w14:textId="77777777" w:rsidR="00C26C68" w:rsidRDefault="00000000">
      <w:pPr>
        <w:spacing w:line="360" w:lineRule="auto"/>
        <w:rPr>
          <w:rFonts w:ascii="Times New Roman" w:eastAsia="宋体" w:hAnsi="Times New Roman" w:cs="Segoe UI"/>
          <w:b/>
          <w:bCs/>
          <w:color w:val="212529"/>
          <w:sz w:val="24"/>
        </w:rPr>
      </w:pPr>
      <w:r>
        <w:rPr>
          <w:rFonts w:ascii="Times New Roman" w:eastAsia="宋体" w:hAnsi="Times New Roman" w:cs="Segoe UI" w:hint="eastAsia"/>
          <w:b/>
          <w:bCs/>
          <w:color w:val="212529"/>
          <w:sz w:val="24"/>
        </w:rPr>
        <w:t>五、评审方式及合同签订</w:t>
      </w:r>
    </w:p>
    <w:p w14:paraId="07D33FCB" w14:textId="77777777" w:rsidR="00C26C68" w:rsidRDefault="00000000">
      <w:pPr>
        <w:spacing w:line="360" w:lineRule="auto"/>
        <w:ind w:firstLineChars="200" w:firstLine="480"/>
        <w:rPr>
          <w:rFonts w:ascii="Times New Roman" w:eastAsia="宋体" w:hAnsi="Times New Roman" w:cs="Segoe UI"/>
          <w:color w:val="212529"/>
          <w:sz w:val="24"/>
        </w:rPr>
      </w:pPr>
      <w:r>
        <w:rPr>
          <w:rFonts w:ascii="Times New Roman" w:eastAsia="宋体" w:hAnsi="Times New Roman" w:cs="Segoe UI" w:hint="eastAsia"/>
          <w:color w:val="212529"/>
          <w:sz w:val="24"/>
        </w:rPr>
        <w:t>由采购小组根据潜在劳务分包商的报价、施工能力、售后服务等因素综合评价、分析、确定最终劳务分包商，确定劳务分包商后</w:t>
      </w:r>
      <w:r>
        <w:rPr>
          <w:rFonts w:ascii="Times New Roman" w:eastAsia="宋体" w:hAnsi="Times New Roman" w:cs="Segoe UI" w:hint="eastAsia"/>
          <w:color w:val="212529"/>
          <w:sz w:val="24"/>
        </w:rPr>
        <w:t>3</w:t>
      </w:r>
      <w:r>
        <w:rPr>
          <w:rFonts w:ascii="Times New Roman" w:eastAsia="宋体" w:hAnsi="Times New Roman" w:cs="Segoe UI" w:hint="eastAsia"/>
          <w:color w:val="212529"/>
          <w:sz w:val="24"/>
        </w:rPr>
        <w:t>个工作日内签订合同。</w:t>
      </w:r>
    </w:p>
    <w:p w14:paraId="52DB92E3" w14:textId="77777777" w:rsidR="00C26C68" w:rsidRDefault="00000000">
      <w:pPr>
        <w:spacing w:line="360" w:lineRule="auto"/>
        <w:rPr>
          <w:rFonts w:ascii="Times New Roman" w:eastAsia="宋体" w:hAnsi="Times New Roman" w:cs="Segoe UI"/>
          <w:b/>
          <w:bCs/>
          <w:color w:val="212529"/>
          <w:sz w:val="24"/>
        </w:rPr>
      </w:pPr>
      <w:r>
        <w:rPr>
          <w:rFonts w:ascii="Times New Roman" w:eastAsia="宋体" w:hAnsi="Times New Roman" w:cs="Segoe UI" w:hint="eastAsia"/>
          <w:b/>
          <w:bCs/>
          <w:color w:val="212529"/>
          <w:sz w:val="24"/>
        </w:rPr>
        <w:t>六</w:t>
      </w:r>
      <w:r>
        <w:rPr>
          <w:rFonts w:ascii="Times New Roman" w:eastAsia="宋体" w:hAnsi="Times New Roman" w:cs="Segoe UI"/>
          <w:b/>
          <w:bCs/>
          <w:color w:val="212529"/>
          <w:sz w:val="24"/>
        </w:rPr>
        <w:t>、付款方式</w:t>
      </w:r>
    </w:p>
    <w:p w14:paraId="742068E7" w14:textId="77777777" w:rsidR="00C26C68" w:rsidRDefault="00000000">
      <w:pPr>
        <w:spacing w:line="360" w:lineRule="auto"/>
        <w:ind w:firstLineChars="200" w:firstLine="480"/>
        <w:rPr>
          <w:rFonts w:ascii="Times New Roman" w:eastAsia="宋体" w:hAnsi="Times New Roman" w:cs="Segoe UI"/>
          <w:color w:val="212529"/>
          <w:sz w:val="24"/>
        </w:rPr>
      </w:pPr>
      <w:r>
        <w:rPr>
          <w:rFonts w:ascii="Times New Roman" w:eastAsia="宋体" w:hAnsi="Times New Roman" w:cs="Segoe UI" w:hint="eastAsia"/>
          <w:color w:val="212529"/>
          <w:sz w:val="24"/>
        </w:rPr>
        <w:t>合同签订后且劳务分包商进场施工满</w:t>
      </w:r>
      <w:r>
        <w:rPr>
          <w:rFonts w:ascii="Times New Roman" w:eastAsia="宋体" w:hAnsi="Times New Roman" w:cs="Segoe UI" w:hint="eastAsia"/>
          <w:color w:val="212529"/>
          <w:sz w:val="24"/>
        </w:rPr>
        <w:t xml:space="preserve"> 5 </w:t>
      </w:r>
      <w:r>
        <w:rPr>
          <w:rFonts w:ascii="Times New Roman" w:eastAsia="宋体" w:hAnsi="Times New Roman" w:cs="Segoe UI" w:hint="eastAsia"/>
          <w:color w:val="212529"/>
          <w:sz w:val="24"/>
        </w:rPr>
        <w:t>日，采购方以电汇方式向劳务分包商支付</w:t>
      </w:r>
      <w:r>
        <w:rPr>
          <w:rFonts w:ascii="Times New Roman" w:eastAsia="宋体" w:hAnsi="Times New Roman" w:cs="Segoe UI" w:hint="eastAsia"/>
          <w:color w:val="212529"/>
          <w:sz w:val="24"/>
        </w:rPr>
        <w:t>50</w:t>
      </w:r>
      <w:r>
        <w:rPr>
          <w:rFonts w:ascii="Times New Roman" w:eastAsia="宋体" w:hAnsi="Times New Roman" w:cs="Segoe UI"/>
          <w:color w:val="212529"/>
          <w:sz w:val="24"/>
        </w:rPr>
        <w:t>%</w:t>
      </w:r>
      <w:r>
        <w:rPr>
          <w:rFonts w:ascii="Times New Roman" w:eastAsia="宋体" w:hAnsi="Times New Roman" w:cs="Segoe UI" w:hint="eastAsia"/>
          <w:color w:val="212529"/>
          <w:sz w:val="24"/>
        </w:rPr>
        <w:t>合同价。余款结算：待劳务分包商全部施工完毕后</w:t>
      </w:r>
      <w:r>
        <w:rPr>
          <w:rFonts w:ascii="Times New Roman" w:eastAsia="宋体" w:hAnsi="Times New Roman" w:cs="Segoe UI" w:hint="eastAsia"/>
          <w:color w:val="212529"/>
          <w:sz w:val="24"/>
        </w:rPr>
        <w:t>5</w:t>
      </w:r>
      <w:r>
        <w:rPr>
          <w:rFonts w:ascii="Times New Roman" w:eastAsia="宋体" w:hAnsi="Times New Roman" w:cs="Segoe UI" w:hint="eastAsia"/>
          <w:color w:val="212529"/>
          <w:sz w:val="24"/>
        </w:rPr>
        <w:t>日内，采购方以电汇方式向劳务分包商支付合同价的尾款至</w:t>
      </w:r>
      <w:r>
        <w:rPr>
          <w:rFonts w:ascii="Times New Roman" w:eastAsia="宋体" w:hAnsi="Times New Roman" w:cs="Segoe UI" w:hint="eastAsia"/>
          <w:color w:val="212529"/>
          <w:sz w:val="24"/>
        </w:rPr>
        <w:t>100%</w:t>
      </w:r>
      <w:r>
        <w:rPr>
          <w:rFonts w:ascii="Times New Roman" w:eastAsia="宋体" w:hAnsi="Times New Roman" w:cs="Segoe UI" w:hint="eastAsia"/>
          <w:color w:val="212529"/>
          <w:sz w:val="24"/>
        </w:rPr>
        <w:t>。</w:t>
      </w:r>
      <w:r>
        <w:rPr>
          <w:rFonts w:ascii="Times New Roman" w:eastAsia="宋体" w:hAnsi="Times New Roman" w:cs="Segoe UI" w:hint="eastAsia"/>
          <w:color w:val="212529"/>
          <w:sz w:val="24"/>
        </w:rPr>
        <w:t xml:space="preserve"> </w:t>
      </w:r>
    </w:p>
    <w:p w14:paraId="0D3F4B20" w14:textId="77777777" w:rsidR="00C26C68" w:rsidRDefault="00000000">
      <w:pPr>
        <w:spacing w:line="360" w:lineRule="auto"/>
        <w:ind w:firstLineChars="200" w:firstLine="480"/>
        <w:rPr>
          <w:rFonts w:ascii="Segoe UI" w:eastAsia="Segoe UI" w:hAnsi="Segoe UI" w:cs="Segoe UI"/>
          <w:color w:val="333333"/>
          <w:sz w:val="24"/>
        </w:rPr>
      </w:pPr>
      <w:r>
        <w:rPr>
          <w:rFonts w:ascii="Times New Roman" w:eastAsia="宋体" w:hAnsi="Times New Roman" w:cs="Segoe UI" w:hint="eastAsia"/>
          <w:color w:val="212529"/>
          <w:sz w:val="24"/>
        </w:rPr>
        <w:t>合同签订时劳务施工费适用的增值税税率为</w:t>
      </w:r>
      <w:r>
        <w:rPr>
          <w:rFonts w:ascii="Times New Roman" w:eastAsia="宋体" w:hAnsi="Times New Roman" w:cs="Segoe UI" w:hint="eastAsia"/>
          <w:color w:val="212529"/>
          <w:sz w:val="24"/>
        </w:rPr>
        <w:t>3%</w:t>
      </w:r>
      <w:r>
        <w:rPr>
          <w:rFonts w:ascii="Times New Roman" w:eastAsia="宋体" w:hAnsi="Times New Roman" w:cs="Segoe UI" w:hint="eastAsia"/>
          <w:color w:val="212529"/>
          <w:sz w:val="24"/>
        </w:rPr>
        <w:t>，若合同执行过程中遇到增值税率调整，增值税金额应以最终开具增值税专用发票金额为准，同时合同价中不含税的金额保持不变，含税合同价相应调整。</w:t>
      </w:r>
    </w:p>
    <w:p w14:paraId="5241B549" w14:textId="41879123" w:rsidR="00C26C68" w:rsidRDefault="00945F67">
      <w:pPr>
        <w:spacing w:line="360" w:lineRule="auto"/>
        <w:rPr>
          <w:rFonts w:ascii="Times New Roman" w:eastAsia="宋体" w:hAnsi="Times New Roman" w:cs="Segoe UI"/>
          <w:b/>
          <w:bCs/>
          <w:color w:val="212529"/>
          <w:sz w:val="24"/>
        </w:rPr>
      </w:pPr>
      <w:r>
        <w:rPr>
          <w:rFonts w:ascii="Times New Roman" w:eastAsia="宋体" w:hAnsi="Times New Roman" w:cs="Segoe UI" w:hint="eastAsia"/>
          <w:b/>
          <w:bCs/>
          <w:color w:val="212529"/>
          <w:sz w:val="24"/>
        </w:rPr>
        <w:t>七</w:t>
      </w:r>
      <w:r w:rsidR="00000000">
        <w:rPr>
          <w:rFonts w:ascii="Times New Roman" w:eastAsia="宋体" w:hAnsi="Times New Roman" w:cs="Segoe UI" w:hint="eastAsia"/>
          <w:b/>
          <w:bCs/>
          <w:color w:val="212529"/>
          <w:sz w:val="24"/>
        </w:rPr>
        <w:t>、联系方式</w:t>
      </w:r>
    </w:p>
    <w:p w14:paraId="49B7848A" w14:textId="77777777" w:rsidR="00C26C68" w:rsidRDefault="00000000">
      <w:pPr>
        <w:spacing w:line="360" w:lineRule="auto"/>
        <w:ind w:firstLineChars="200" w:firstLine="480"/>
        <w:rPr>
          <w:rFonts w:ascii="Times New Roman" w:eastAsia="宋体" w:hAnsi="Times New Roman" w:cs="Segoe UI"/>
          <w:color w:val="212529"/>
          <w:sz w:val="24"/>
        </w:rPr>
      </w:pPr>
      <w:r>
        <w:rPr>
          <w:rFonts w:ascii="Times New Roman" w:eastAsia="宋体" w:hAnsi="Times New Roman" w:cs="Segoe UI" w:hint="eastAsia"/>
          <w:color w:val="212529"/>
          <w:sz w:val="24"/>
        </w:rPr>
        <w:t>采购联系人：隋伟，</w:t>
      </w:r>
      <w:r>
        <w:rPr>
          <w:rFonts w:ascii="Times New Roman" w:eastAsia="宋体" w:hAnsi="Times New Roman" w:cs="Segoe UI" w:hint="eastAsia"/>
          <w:color w:val="212529"/>
          <w:sz w:val="24"/>
        </w:rPr>
        <w:t xml:space="preserve"> </w:t>
      </w:r>
      <w:r>
        <w:rPr>
          <w:rFonts w:ascii="Times New Roman" w:eastAsia="宋体" w:hAnsi="Times New Roman" w:cs="Segoe UI" w:hint="eastAsia"/>
          <w:color w:val="212529"/>
          <w:sz w:val="24"/>
        </w:rPr>
        <w:t>联系电话：</w:t>
      </w:r>
      <w:r>
        <w:rPr>
          <w:rFonts w:ascii="Times New Roman" w:eastAsia="宋体" w:hAnsi="Times New Roman" w:cs="Segoe UI" w:hint="eastAsia"/>
          <w:color w:val="212529"/>
          <w:sz w:val="24"/>
        </w:rPr>
        <w:t xml:space="preserve"> 13844161719 </w:t>
      </w:r>
    </w:p>
    <w:p w14:paraId="7F385606" w14:textId="77777777" w:rsidR="00C26C68" w:rsidRDefault="00C26C68">
      <w:pPr>
        <w:pStyle w:val="a6"/>
        <w:ind w:firstLine="0"/>
        <w:rPr>
          <w:rFonts w:ascii="Times New Roman" w:hAnsi="Times New Roman" w:cs="Segoe UI"/>
          <w:color w:val="212529"/>
          <w:sz w:val="24"/>
          <w:highlight w:val="cyan"/>
        </w:rPr>
      </w:pPr>
    </w:p>
    <w:p w14:paraId="72BB0403" w14:textId="77777777" w:rsidR="00C26C68" w:rsidRDefault="00C26C68">
      <w:pPr>
        <w:pStyle w:val="a6"/>
        <w:ind w:firstLine="0"/>
        <w:rPr>
          <w:rFonts w:ascii="Times New Roman" w:hAnsi="Times New Roman" w:cs="Segoe UI"/>
          <w:color w:val="212529"/>
          <w:sz w:val="24"/>
          <w:highlight w:val="cyan"/>
        </w:rPr>
      </w:pPr>
    </w:p>
    <w:p w14:paraId="2AD590FB" w14:textId="77777777" w:rsidR="00C26C68" w:rsidRDefault="00C26C68">
      <w:pPr>
        <w:pStyle w:val="a6"/>
        <w:ind w:firstLine="0"/>
        <w:rPr>
          <w:rFonts w:ascii="Times New Roman" w:hAnsi="Times New Roman" w:cs="Segoe UI"/>
          <w:color w:val="212529"/>
          <w:sz w:val="24"/>
          <w:highlight w:val="cyan"/>
        </w:rPr>
      </w:pPr>
    </w:p>
    <w:p w14:paraId="6A7DD301" w14:textId="77777777" w:rsidR="00C26C68" w:rsidRDefault="00000000">
      <w:pPr>
        <w:spacing w:line="360" w:lineRule="auto"/>
        <w:ind w:firstLineChars="1800" w:firstLine="4320"/>
        <w:rPr>
          <w:rFonts w:ascii="Times New Roman" w:eastAsia="宋体" w:hAnsi="Times New Roman" w:cs="Segoe UI"/>
          <w:color w:val="212529"/>
          <w:sz w:val="24"/>
        </w:rPr>
      </w:pPr>
      <w:r>
        <w:rPr>
          <w:rFonts w:ascii="Times New Roman" w:eastAsia="宋体" w:hAnsi="Times New Roman" w:cs="Segoe UI" w:hint="eastAsia"/>
          <w:color w:val="212529"/>
          <w:sz w:val="24"/>
        </w:rPr>
        <w:t>中水东北勘测设计研究有限责任公司</w:t>
      </w:r>
    </w:p>
    <w:p w14:paraId="5515D16E" w14:textId="77777777" w:rsidR="00C26C68" w:rsidRDefault="00000000">
      <w:pPr>
        <w:spacing w:line="360" w:lineRule="auto"/>
        <w:ind w:firstLineChars="2200" w:firstLine="5280"/>
        <w:rPr>
          <w:rFonts w:ascii="Times New Roman" w:eastAsia="宋体" w:hAnsi="Times New Roman" w:cs="Segoe UI"/>
          <w:color w:val="212529"/>
          <w:sz w:val="24"/>
        </w:rPr>
      </w:pPr>
      <w:r>
        <w:rPr>
          <w:rFonts w:ascii="Times New Roman" w:eastAsia="宋体" w:hAnsi="Times New Roman" w:cs="Segoe UI" w:hint="eastAsia"/>
          <w:color w:val="212529"/>
          <w:sz w:val="24"/>
        </w:rPr>
        <w:t>2025</w:t>
      </w:r>
      <w:r>
        <w:rPr>
          <w:rFonts w:ascii="Times New Roman" w:eastAsia="宋体" w:hAnsi="Times New Roman" w:cs="Segoe UI" w:hint="eastAsia"/>
          <w:color w:val="212529"/>
          <w:sz w:val="24"/>
        </w:rPr>
        <w:t>年</w:t>
      </w:r>
      <w:r>
        <w:rPr>
          <w:rFonts w:ascii="Times New Roman" w:eastAsia="宋体" w:hAnsi="Times New Roman" w:cs="Segoe UI" w:hint="eastAsia"/>
          <w:color w:val="212529"/>
          <w:sz w:val="24"/>
        </w:rPr>
        <w:t>6</w:t>
      </w:r>
      <w:r>
        <w:rPr>
          <w:rFonts w:ascii="Times New Roman" w:eastAsia="宋体" w:hAnsi="Times New Roman" w:cs="Segoe UI" w:hint="eastAsia"/>
          <w:color w:val="212529"/>
          <w:sz w:val="24"/>
        </w:rPr>
        <w:t>月</w:t>
      </w:r>
      <w:r>
        <w:rPr>
          <w:rFonts w:ascii="Times New Roman" w:eastAsia="宋体" w:hAnsi="Times New Roman" w:cs="Segoe UI" w:hint="eastAsia"/>
          <w:color w:val="212529"/>
          <w:sz w:val="24"/>
        </w:rPr>
        <w:t>6</w:t>
      </w:r>
      <w:r>
        <w:rPr>
          <w:rFonts w:ascii="Times New Roman" w:eastAsia="宋体" w:hAnsi="Times New Roman" w:cs="Segoe UI" w:hint="eastAsia"/>
          <w:color w:val="212529"/>
          <w:sz w:val="24"/>
        </w:rPr>
        <w:t>日</w:t>
      </w:r>
    </w:p>
    <w:p w14:paraId="49EF4BB0" w14:textId="77777777" w:rsidR="00C26C68" w:rsidRDefault="00C26C68">
      <w:pPr>
        <w:spacing w:line="360" w:lineRule="auto"/>
        <w:rPr>
          <w:rFonts w:ascii="Segoe UI" w:eastAsia="宋体" w:hAnsi="Segoe UI" w:cs="Segoe UI"/>
          <w:color w:val="333333"/>
          <w:sz w:val="24"/>
        </w:rPr>
      </w:pPr>
    </w:p>
    <w:p w14:paraId="2B31B7D8" w14:textId="77777777" w:rsidR="00C26C68" w:rsidRDefault="00C26C68">
      <w:pPr>
        <w:spacing w:line="360" w:lineRule="auto"/>
        <w:rPr>
          <w:rFonts w:ascii="Segoe UI" w:eastAsia="宋体" w:hAnsi="Segoe UI" w:cs="Segoe UI"/>
          <w:color w:val="333333"/>
          <w:sz w:val="24"/>
        </w:rPr>
      </w:pPr>
    </w:p>
    <w:p w14:paraId="369114DB" w14:textId="77777777" w:rsidR="00C26C68" w:rsidRDefault="00000000">
      <w:pPr>
        <w:spacing w:line="360" w:lineRule="auto"/>
        <w:rPr>
          <w:rFonts w:ascii="Segoe UI" w:eastAsia="宋体" w:hAnsi="Segoe UI" w:cs="Segoe UI"/>
          <w:color w:val="333333"/>
          <w:sz w:val="24"/>
        </w:rPr>
      </w:pPr>
      <w:r>
        <w:rPr>
          <w:rFonts w:ascii="Segoe UI" w:eastAsia="宋体" w:hAnsi="Segoe UI" w:cs="Segoe UI" w:hint="eastAsia"/>
          <w:color w:val="333333"/>
          <w:sz w:val="24"/>
        </w:rPr>
        <w:t>附件：</w:t>
      </w:r>
    </w:p>
    <w:p w14:paraId="12F73643" w14:textId="77777777" w:rsidR="00C26C68" w:rsidRDefault="00000000">
      <w:pPr>
        <w:spacing w:line="360" w:lineRule="auto"/>
        <w:ind w:firstLineChars="200" w:firstLine="480"/>
        <w:rPr>
          <w:rFonts w:ascii="Times New Roman" w:eastAsia="宋体" w:hAnsi="Times New Roman" w:cs="Segoe UI"/>
          <w:color w:val="212529"/>
          <w:sz w:val="24"/>
        </w:rPr>
      </w:pPr>
      <w:r>
        <w:rPr>
          <w:rFonts w:ascii="Times New Roman" w:eastAsia="宋体" w:hAnsi="Times New Roman" w:cs="Segoe UI" w:hint="eastAsia"/>
          <w:color w:val="212529"/>
          <w:sz w:val="24"/>
        </w:rPr>
        <w:t>水电站大坝溢流坝段溢流面大修项目（单组分聚脲防水、防腐）施工劳务分包采购报价清单</w:t>
      </w:r>
    </w:p>
    <w:p w14:paraId="0410FBDF" w14:textId="77777777" w:rsidR="00C26C68" w:rsidRDefault="00C26C68">
      <w:pPr>
        <w:spacing w:line="360" w:lineRule="auto"/>
        <w:rPr>
          <w:rFonts w:ascii="Times New Roman" w:eastAsia="宋体" w:hAnsi="Times New Roman" w:cs="Segoe UI"/>
          <w:color w:val="212529"/>
          <w:sz w:val="24"/>
        </w:rPr>
      </w:pPr>
    </w:p>
    <w:p w14:paraId="5FD40545" w14:textId="77777777" w:rsidR="00C26C68" w:rsidRDefault="00C26C68">
      <w:pPr>
        <w:pStyle w:val="a6"/>
        <w:ind w:firstLine="0"/>
        <w:rPr>
          <w:rFonts w:ascii="Times New Roman" w:hAnsi="Times New Roman" w:cs="Segoe UI"/>
          <w:color w:val="212529"/>
          <w:sz w:val="24"/>
        </w:rPr>
      </w:pPr>
    </w:p>
    <w:p w14:paraId="2622560E" w14:textId="77777777" w:rsidR="00C26C68" w:rsidRDefault="00C26C68">
      <w:pPr>
        <w:pStyle w:val="a6"/>
        <w:ind w:firstLine="0"/>
        <w:rPr>
          <w:rFonts w:ascii="Times New Roman" w:hAnsi="Times New Roman" w:cs="Segoe UI"/>
          <w:color w:val="212529"/>
          <w:sz w:val="24"/>
        </w:rPr>
      </w:pPr>
    </w:p>
    <w:p w14:paraId="073A1C86" w14:textId="77777777" w:rsidR="00C26C68" w:rsidRDefault="00C26C68">
      <w:pPr>
        <w:pStyle w:val="a6"/>
        <w:ind w:firstLine="0"/>
        <w:rPr>
          <w:rFonts w:ascii="Times New Roman" w:hAnsi="Times New Roman" w:cs="Segoe UI"/>
          <w:color w:val="212529"/>
          <w:sz w:val="24"/>
        </w:rPr>
      </w:pPr>
    </w:p>
    <w:p w14:paraId="2D97E7F7" w14:textId="77777777" w:rsidR="00C26C68" w:rsidRDefault="00C26C68">
      <w:pPr>
        <w:pStyle w:val="a6"/>
        <w:ind w:firstLine="0"/>
        <w:rPr>
          <w:rFonts w:ascii="Times New Roman" w:hAnsi="Times New Roman" w:cs="Segoe UI"/>
          <w:color w:val="212529"/>
          <w:sz w:val="24"/>
        </w:rPr>
      </w:pPr>
    </w:p>
    <w:p w14:paraId="6F85372E" w14:textId="77777777" w:rsidR="00C26C68" w:rsidRDefault="00C26C68">
      <w:pPr>
        <w:pStyle w:val="a6"/>
        <w:ind w:firstLine="0"/>
        <w:rPr>
          <w:rFonts w:ascii="Times New Roman" w:hAnsi="Times New Roman" w:cs="Segoe UI"/>
          <w:color w:val="212529"/>
          <w:sz w:val="24"/>
        </w:rPr>
      </w:pPr>
    </w:p>
    <w:p w14:paraId="6ECD0772" w14:textId="77777777" w:rsidR="00C26C68" w:rsidRDefault="00C26C68">
      <w:pPr>
        <w:pStyle w:val="a6"/>
        <w:ind w:firstLine="0"/>
        <w:rPr>
          <w:rFonts w:ascii="Times New Roman" w:hAnsi="Times New Roman" w:cs="Segoe UI"/>
          <w:color w:val="212529"/>
          <w:sz w:val="24"/>
        </w:rPr>
      </w:pPr>
    </w:p>
    <w:sectPr w:rsidR="00C26C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91EA8AC"/>
    <w:multiLevelType w:val="singleLevel"/>
    <w:tmpl w:val="C91EA8AC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num w:numId="1" w16cid:durableId="1215505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1A04"/>
    <w:rsid w:val="00301A04"/>
    <w:rsid w:val="003A6D9E"/>
    <w:rsid w:val="0060115B"/>
    <w:rsid w:val="00945F67"/>
    <w:rsid w:val="00B278AB"/>
    <w:rsid w:val="00C26C68"/>
    <w:rsid w:val="00E075AB"/>
    <w:rsid w:val="00E8763D"/>
    <w:rsid w:val="00F66182"/>
    <w:rsid w:val="010B44AD"/>
    <w:rsid w:val="0131681D"/>
    <w:rsid w:val="042954C2"/>
    <w:rsid w:val="04BE1C3A"/>
    <w:rsid w:val="07DA3352"/>
    <w:rsid w:val="098078C5"/>
    <w:rsid w:val="09C15F51"/>
    <w:rsid w:val="0BFB0639"/>
    <w:rsid w:val="0D8D0895"/>
    <w:rsid w:val="101D6C9E"/>
    <w:rsid w:val="11ED2B10"/>
    <w:rsid w:val="128A556F"/>
    <w:rsid w:val="12BD520E"/>
    <w:rsid w:val="13A02D76"/>
    <w:rsid w:val="15BF6839"/>
    <w:rsid w:val="15FA6F8E"/>
    <w:rsid w:val="16E35F02"/>
    <w:rsid w:val="18136054"/>
    <w:rsid w:val="18DE28BD"/>
    <w:rsid w:val="1A5E36DC"/>
    <w:rsid w:val="1A8A554B"/>
    <w:rsid w:val="1B18750E"/>
    <w:rsid w:val="1C1668E8"/>
    <w:rsid w:val="1C6E442A"/>
    <w:rsid w:val="1CAD7F2D"/>
    <w:rsid w:val="1D3A098C"/>
    <w:rsid w:val="1E2B2C11"/>
    <w:rsid w:val="1F5F696B"/>
    <w:rsid w:val="213D05D6"/>
    <w:rsid w:val="221B3E8D"/>
    <w:rsid w:val="22454859"/>
    <w:rsid w:val="23A76180"/>
    <w:rsid w:val="2544615F"/>
    <w:rsid w:val="2A9B6495"/>
    <w:rsid w:val="2AE70F7E"/>
    <w:rsid w:val="2BC62593"/>
    <w:rsid w:val="2CA205CA"/>
    <w:rsid w:val="2DAB4347"/>
    <w:rsid w:val="2F0C1E4E"/>
    <w:rsid w:val="3062402B"/>
    <w:rsid w:val="34972237"/>
    <w:rsid w:val="357832D4"/>
    <w:rsid w:val="36662180"/>
    <w:rsid w:val="38BA04F5"/>
    <w:rsid w:val="38DF0E3D"/>
    <w:rsid w:val="38F352CF"/>
    <w:rsid w:val="39CC43EE"/>
    <w:rsid w:val="39F17C6F"/>
    <w:rsid w:val="3BE91312"/>
    <w:rsid w:val="3E52492F"/>
    <w:rsid w:val="3E691504"/>
    <w:rsid w:val="3F1426F4"/>
    <w:rsid w:val="3FAD1BDB"/>
    <w:rsid w:val="40C90EAA"/>
    <w:rsid w:val="41990764"/>
    <w:rsid w:val="45D4657B"/>
    <w:rsid w:val="477B0354"/>
    <w:rsid w:val="48694070"/>
    <w:rsid w:val="4CAE7A84"/>
    <w:rsid w:val="4D043F82"/>
    <w:rsid w:val="4D332798"/>
    <w:rsid w:val="4E672AC8"/>
    <w:rsid w:val="50544FB0"/>
    <w:rsid w:val="51F52009"/>
    <w:rsid w:val="52C020A3"/>
    <w:rsid w:val="53072B45"/>
    <w:rsid w:val="53B53BAF"/>
    <w:rsid w:val="54A95BDF"/>
    <w:rsid w:val="55094A90"/>
    <w:rsid w:val="561A3E70"/>
    <w:rsid w:val="5621430E"/>
    <w:rsid w:val="562B524D"/>
    <w:rsid w:val="58593CAA"/>
    <w:rsid w:val="58633807"/>
    <w:rsid w:val="59FB19BE"/>
    <w:rsid w:val="5B99173F"/>
    <w:rsid w:val="5C7F37BC"/>
    <w:rsid w:val="5E6817D5"/>
    <w:rsid w:val="5FDA2F23"/>
    <w:rsid w:val="604A0F8A"/>
    <w:rsid w:val="61DC1CBB"/>
    <w:rsid w:val="63432243"/>
    <w:rsid w:val="64282A19"/>
    <w:rsid w:val="64EB2A93"/>
    <w:rsid w:val="65521435"/>
    <w:rsid w:val="66762E1E"/>
    <w:rsid w:val="67254EE0"/>
    <w:rsid w:val="675B7B2E"/>
    <w:rsid w:val="6A155BDC"/>
    <w:rsid w:val="6A5B1288"/>
    <w:rsid w:val="6D930227"/>
    <w:rsid w:val="6E060352"/>
    <w:rsid w:val="6E387391"/>
    <w:rsid w:val="6FFE4D6D"/>
    <w:rsid w:val="71387DE8"/>
    <w:rsid w:val="74733A95"/>
    <w:rsid w:val="752A4696"/>
    <w:rsid w:val="75682AE2"/>
    <w:rsid w:val="776B1B82"/>
    <w:rsid w:val="77D76EEF"/>
    <w:rsid w:val="784C0DB8"/>
    <w:rsid w:val="7A562011"/>
    <w:rsid w:val="7C0A263F"/>
    <w:rsid w:val="7D437578"/>
    <w:rsid w:val="7FD8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632148"/>
  <w15:docId w15:val="{49E10ED9-633F-4EAB-8ED0-4C325BF2C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Number" w:qFormat="1"/>
    <w:lsdException w:name="Title" w:qFormat="1"/>
    <w:lsdException w:name="Default Paragraph Font" w:semiHidden="1" w:uiPriority="1" w:unhideWhenUsed="1" w:qFormat="1"/>
    <w:lsdException w:name="Body Text" w:uiPriority="6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next w:val="a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0"/>
    <w:next w:val="a0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0"/>
    <w:next w:val="a0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Number"/>
    <w:basedOn w:val="a0"/>
    <w:qFormat/>
    <w:pPr>
      <w:numPr>
        <w:numId w:val="1"/>
      </w:numPr>
    </w:pPr>
  </w:style>
  <w:style w:type="paragraph" w:styleId="a4">
    <w:name w:val="Body Text"/>
    <w:basedOn w:val="a0"/>
    <w:uiPriority w:val="6"/>
    <w:qFormat/>
    <w:pPr>
      <w:spacing w:after="120"/>
    </w:pPr>
    <w:rPr>
      <w:rFonts w:ascii="Times New Roman" w:eastAsia="宋体" w:hAnsi="Times New Roman" w:cs="Times New Roman"/>
    </w:rPr>
  </w:style>
  <w:style w:type="paragraph" w:styleId="a5">
    <w:name w:val="Normal (Web)"/>
    <w:basedOn w:val="a0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6">
    <w:name w:val="Body Text First Indent"/>
    <w:basedOn w:val="a4"/>
    <w:qFormat/>
    <w:pPr>
      <w:spacing w:line="312" w:lineRule="auto"/>
      <w:ind w:firstLine="420"/>
    </w:pPr>
    <w:rPr>
      <w:rFonts w:ascii="Calibri" w:hAnsi="Calibri"/>
      <w:kern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范航熙</cp:lastModifiedBy>
  <cp:revision>3</cp:revision>
  <dcterms:created xsi:type="dcterms:W3CDTF">2025-02-28T01:28:00Z</dcterms:created>
  <dcterms:modified xsi:type="dcterms:W3CDTF">2025-06-06T04:53:00Z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eyJoZGlkIjoiMzEwNTM5NzYwMDRjMzkwZTVkZjY2ODkwMGIxNGU0OTUiLCJ1c2VySWQiOiI0NjgzOTAyOTcifQ==</vt:lpwstr>
  </property>
  <property fmtid="{D5CDD505-2E9C-101B-9397-08002B2CF9AE}" pid="4" name="ICV">
    <vt:lpwstr>CE64D13499AA4E1497C7A10FCB996A08_12</vt:lpwstr>
  </property>
</Properties>
</file>